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396" w:type="dxa"/>
        <w:tblInd w:w="1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875CF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Default="006713F4" w:rsidP="003D7C15">
            <w:pPr>
              <w:rPr>
                <w:i/>
                <w:sz w:val="28"/>
                <w:szCs w:val="28"/>
                <w:lang w:val="kk-KZ"/>
              </w:rPr>
            </w:pPr>
            <w:proofErr w:type="spellStart"/>
            <w:r w:rsidRPr="006713F4">
              <w:rPr>
                <w:sz w:val="28"/>
                <w:szCs w:val="28"/>
              </w:rPr>
              <w:t>Бұйрыққа</w:t>
            </w:r>
            <w:proofErr w:type="spellEnd"/>
            <w:r w:rsidRPr="006713F4">
              <w:rPr>
                <w:sz w:val="28"/>
                <w:szCs w:val="28"/>
              </w:rPr>
              <w:t xml:space="preserve"> 6-қосымша</w:t>
            </w:r>
          </w:p>
        </w:tc>
      </w:tr>
    </w:tbl>
    <w:tbl>
      <w:tblPr>
        <w:tblW w:w="14974" w:type="dxa"/>
        <w:tblCellSpacing w:w="0" w:type="auto"/>
        <w:tblLook w:val="04A0" w:firstRow="1" w:lastRow="0" w:firstColumn="1" w:lastColumn="0" w:noHBand="0" w:noVBand="1"/>
      </w:tblPr>
      <w:tblGrid>
        <w:gridCol w:w="10915"/>
        <w:gridCol w:w="4059"/>
      </w:tblGrid>
      <w:tr w:rsidR="00875CF2" w:rsidRPr="00C70A87" w:rsidTr="00916393">
        <w:trPr>
          <w:trHeight w:val="30"/>
          <w:tblCellSpacing w:w="0" w:type="auto"/>
        </w:trPr>
        <w:tc>
          <w:tcPr>
            <w:tcW w:w="10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5CF2" w:rsidRPr="00C70A87" w:rsidRDefault="00875CF2" w:rsidP="00916393">
            <w:pPr>
              <w:jc w:val="right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> </w:t>
            </w:r>
          </w:p>
        </w:tc>
        <w:tc>
          <w:tcPr>
            <w:tcW w:w="4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713F4" w:rsidRDefault="006713F4" w:rsidP="006713F4">
            <w:pPr>
              <w:jc w:val="right"/>
              <w:rPr>
                <w:color w:val="000000"/>
                <w:lang w:eastAsia="en-US"/>
              </w:rPr>
            </w:pPr>
          </w:p>
          <w:p w:rsidR="006713F4" w:rsidRPr="006713F4" w:rsidRDefault="00B24699" w:rsidP="006713F4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val="kk-KZ" w:eastAsia="en-US"/>
              </w:rPr>
              <w:t>147-</w:t>
            </w:r>
            <w:proofErr w:type="spellStart"/>
            <w:r>
              <w:rPr>
                <w:color w:val="000000"/>
                <w:lang w:eastAsia="en-US"/>
              </w:rPr>
              <w:t>Қосымша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</w:p>
          <w:p w:rsidR="00875CF2" w:rsidRPr="00C70A87" w:rsidRDefault="00B24699" w:rsidP="006713F4">
            <w:pPr>
              <w:jc w:val="right"/>
              <w:rPr>
                <w:lang w:eastAsia="en-US"/>
              </w:rPr>
            </w:pPr>
            <w:r>
              <w:rPr>
                <w:color w:val="000000"/>
                <w:lang w:val="kk-KZ" w:eastAsia="en-US"/>
              </w:rPr>
              <w:t>Т</w:t>
            </w:r>
            <w:proofErr w:type="spellStart"/>
            <w:r w:rsidR="006713F4" w:rsidRPr="006713F4">
              <w:rPr>
                <w:color w:val="000000"/>
                <w:lang w:eastAsia="en-US"/>
              </w:rPr>
              <w:t>ари</w:t>
            </w:r>
            <w:r>
              <w:rPr>
                <w:color w:val="000000"/>
                <w:lang w:eastAsia="en-US"/>
              </w:rPr>
              <w:t>фтерді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қалыптастыру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қағидалары</w:t>
            </w:r>
            <w:proofErr w:type="spellEnd"/>
          </w:p>
        </w:tc>
      </w:tr>
    </w:tbl>
    <w:p w:rsidR="002931BA" w:rsidRDefault="002931BA" w:rsidP="00187922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 w:val="21"/>
          <w:szCs w:val="18"/>
          <w:lang w:eastAsia="en-US"/>
        </w:rPr>
      </w:pPr>
      <w:bookmarkStart w:id="0" w:name="z4054"/>
    </w:p>
    <w:p w:rsidR="006713F4" w:rsidRPr="00B24699" w:rsidRDefault="006713F4" w:rsidP="006713F4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Cs w:val="18"/>
          <w:lang w:val="kk-KZ" w:eastAsia="en-US"/>
        </w:rPr>
      </w:pPr>
      <w:proofErr w:type="spellStart"/>
      <w:r w:rsidRPr="006713F4">
        <w:rPr>
          <w:rFonts w:eastAsia="Arial"/>
          <w:b/>
          <w:iCs/>
          <w:szCs w:val="18"/>
          <w:lang w:eastAsia="en-US"/>
        </w:rPr>
        <w:t>Реттелетін</w:t>
      </w:r>
      <w:proofErr w:type="spellEnd"/>
      <w:r w:rsidRPr="006713F4">
        <w:rPr>
          <w:rFonts w:eastAsia="Arial"/>
          <w:b/>
          <w:iCs/>
          <w:szCs w:val="18"/>
          <w:lang w:eastAsia="en-US"/>
        </w:rPr>
        <w:t xml:space="preserve"> </w:t>
      </w:r>
      <w:proofErr w:type="spellStart"/>
      <w:r w:rsidRPr="006713F4">
        <w:rPr>
          <w:rFonts w:eastAsia="Arial"/>
          <w:b/>
          <w:iCs/>
          <w:szCs w:val="18"/>
          <w:lang w:eastAsia="en-US"/>
        </w:rPr>
        <w:t>активтер</w:t>
      </w:r>
      <w:proofErr w:type="spellEnd"/>
      <w:r w:rsidRPr="006713F4">
        <w:rPr>
          <w:rFonts w:eastAsia="Arial"/>
          <w:b/>
          <w:iCs/>
          <w:szCs w:val="18"/>
          <w:lang w:eastAsia="en-US"/>
        </w:rPr>
        <w:t xml:space="preserve"> </w:t>
      </w:r>
      <w:proofErr w:type="spellStart"/>
      <w:r w:rsidRPr="006713F4">
        <w:rPr>
          <w:rFonts w:eastAsia="Arial"/>
          <w:b/>
          <w:iCs/>
          <w:szCs w:val="18"/>
          <w:lang w:eastAsia="en-US"/>
        </w:rPr>
        <w:t>базасы</w:t>
      </w:r>
      <w:proofErr w:type="spellEnd"/>
      <w:r w:rsidRPr="006713F4">
        <w:rPr>
          <w:rFonts w:eastAsia="Arial"/>
          <w:b/>
          <w:iCs/>
          <w:szCs w:val="18"/>
          <w:lang w:eastAsia="en-US"/>
        </w:rPr>
        <w:t xml:space="preserve"> </w:t>
      </w:r>
      <w:proofErr w:type="spellStart"/>
      <w:r w:rsidRPr="006713F4">
        <w:rPr>
          <w:rFonts w:eastAsia="Arial"/>
          <w:b/>
          <w:iCs/>
          <w:szCs w:val="18"/>
          <w:lang w:eastAsia="en-US"/>
        </w:rPr>
        <w:t>және</w:t>
      </w:r>
      <w:proofErr w:type="spellEnd"/>
      <w:r w:rsidRPr="006713F4">
        <w:rPr>
          <w:rFonts w:eastAsia="Arial"/>
          <w:b/>
          <w:iCs/>
          <w:szCs w:val="18"/>
          <w:lang w:eastAsia="en-US"/>
        </w:rPr>
        <w:t xml:space="preserve"> амортизация</w:t>
      </w:r>
      <w:r w:rsidR="00B24699">
        <w:rPr>
          <w:rFonts w:eastAsia="Arial"/>
          <w:b/>
          <w:iCs/>
          <w:szCs w:val="18"/>
          <w:lang w:val="kk-KZ" w:eastAsia="en-US"/>
        </w:rPr>
        <w:t>сы</w:t>
      </w:r>
      <w:bookmarkStart w:id="1" w:name="_GoBack"/>
      <w:bookmarkEnd w:id="1"/>
    </w:p>
    <w:tbl>
      <w:tblPr>
        <w:tblStyle w:val="5"/>
        <w:tblW w:w="5235" w:type="pct"/>
        <w:tblBorders>
          <w:top w:val="single" w:sz="4" w:space="0" w:color="D3D5D3"/>
          <w:left w:val="single" w:sz="4" w:space="0" w:color="D3D5D3"/>
          <w:bottom w:val="single" w:sz="4" w:space="0" w:color="D3D5D3"/>
          <w:right w:val="single" w:sz="4" w:space="0" w:color="D3D5D3"/>
          <w:insideH w:val="single" w:sz="4" w:space="0" w:color="D3D5D3"/>
          <w:insideV w:val="single" w:sz="4" w:space="0" w:color="D3D5D3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5"/>
        <w:gridCol w:w="1839"/>
        <w:gridCol w:w="1406"/>
        <w:gridCol w:w="1028"/>
        <w:gridCol w:w="1464"/>
        <w:gridCol w:w="1491"/>
        <w:gridCol w:w="1567"/>
        <w:gridCol w:w="1402"/>
        <w:gridCol w:w="1598"/>
        <w:gridCol w:w="1430"/>
        <w:gridCol w:w="1454"/>
      </w:tblGrid>
      <w:tr w:rsidR="00394893" w:rsidRPr="00B24699" w:rsidTr="00394893">
        <w:trPr>
          <w:tblHeader/>
        </w:trPr>
        <w:tc>
          <w:tcPr>
            <w:tcW w:w="185" w:type="pct"/>
            <w:shd w:val="clear" w:color="auto" w:fill="FFFFFF" w:themeFill="background1"/>
          </w:tcPr>
          <w:p w:rsidR="00394893" w:rsidRPr="00394893" w:rsidRDefault="00394893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eastAsia="en-US"/>
              </w:rPr>
            </w:pPr>
            <w:r w:rsidRPr="00394893">
              <w:rPr>
                <w:rFonts w:eastAsia="Arial"/>
                <w:b/>
                <w:sz w:val="22"/>
                <w:szCs w:val="21"/>
                <w:lang w:eastAsia="en-US"/>
              </w:rPr>
              <w:t>№ п/п</w:t>
            </w:r>
          </w:p>
        </w:tc>
        <w:tc>
          <w:tcPr>
            <w:tcW w:w="603" w:type="pct"/>
            <w:shd w:val="clear" w:color="auto" w:fill="FFFFFF" w:themeFill="background1"/>
          </w:tcPr>
          <w:p w:rsidR="00394893" w:rsidRPr="00394893" w:rsidRDefault="006713F4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val="en-GB" w:eastAsia="en-US"/>
              </w:rPr>
            </w:pPr>
            <w:proofErr w:type="spellStart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>Актив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>атауы</w:t>
            </w:r>
            <w:proofErr w:type="spellEnd"/>
          </w:p>
        </w:tc>
        <w:tc>
          <w:tcPr>
            <w:tcW w:w="461" w:type="pct"/>
            <w:shd w:val="clear" w:color="auto" w:fill="FFFFFF" w:themeFill="background1"/>
          </w:tcPr>
          <w:p w:rsidR="00394893" w:rsidRPr="00394893" w:rsidRDefault="006713F4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val="en-GB" w:eastAsia="en-US"/>
              </w:rPr>
            </w:pPr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 xml:space="preserve">Актив 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санаты</w:t>
            </w:r>
            <w:proofErr w:type="spellEnd"/>
          </w:p>
        </w:tc>
        <w:tc>
          <w:tcPr>
            <w:tcW w:w="337" w:type="pct"/>
            <w:shd w:val="clear" w:color="auto" w:fill="FFFFFF" w:themeFill="background1"/>
          </w:tcPr>
          <w:p w:rsidR="00394893" w:rsidRPr="00394893" w:rsidRDefault="006713F4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val="en-GB" w:eastAsia="en-US"/>
              </w:rPr>
            </w:pPr>
            <w:proofErr w:type="spellStart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>Активтердің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>қызмет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>ету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>мерзімі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(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>жылдар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>)</w:t>
            </w:r>
          </w:p>
        </w:tc>
        <w:tc>
          <w:tcPr>
            <w:tcW w:w="480" w:type="pct"/>
            <w:shd w:val="clear" w:color="auto" w:fill="FFFFFF" w:themeFill="background1"/>
          </w:tcPr>
          <w:p w:rsidR="00394893" w:rsidRPr="00394893" w:rsidRDefault="006713F4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eastAsia="en-US"/>
              </w:rPr>
            </w:pP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Пайдалануға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 xml:space="preserve"> 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берілген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 xml:space="preserve"> 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күні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 xml:space="preserve"> (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жылы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)</w:t>
            </w:r>
          </w:p>
        </w:tc>
        <w:tc>
          <w:tcPr>
            <w:tcW w:w="489" w:type="pct"/>
            <w:shd w:val="clear" w:color="auto" w:fill="FFFFFF" w:themeFill="background1"/>
          </w:tcPr>
          <w:p w:rsidR="00394893" w:rsidRPr="00394893" w:rsidRDefault="006713F4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eastAsia="en-US"/>
              </w:rPr>
            </w:pPr>
            <w:proofErr w:type="spellStart"/>
            <w:r>
              <w:rPr>
                <w:rFonts w:eastAsia="Arial"/>
                <w:b/>
                <w:sz w:val="22"/>
                <w:szCs w:val="21"/>
                <w:lang w:eastAsia="en-US"/>
              </w:rPr>
              <w:t>Қалған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 xml:space="preserve"> 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қызмет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 xml:space="preserve"> 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мерзімі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 xml:space="preserve"> (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жылдар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)</w:t>
            </w:r>
          </w:p>
        </w:tc>
        <w:tc>
          <w:tcPr>
            <w:tcW w:w="514" w:type="pct"/>
            <w:shd w:val="clear" w:color="auto" w:fill="FFFFFF" w:themeFill="background1"/>
          </w:tcPr>
          <w:p w:rsidR="00394893" w:rsidRPr="006713F4" w:rsidRDefault="006713F4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eastAsia="en-US"/>
              </w:rPr>
            </w:pP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Пайдалануға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 xml:space="preserve"> беру 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кезіндегі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 xml:space="preserve"> 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активтердің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 xml:space="preserve"> 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құны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 xml:space="preserve"> (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теңге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)</w:t>
            </w:r>
          </w:p>
        </w:tc>
        <w:tc>
          <w:tcPr>
            <w:tcW w:w="460" w:type="pct"/>
            <w:shd w:val="clear" w:color="auto" w:fill="FFFFFF" w:themeFill="background1"/>
          </w:tcPr>
          <w:p w:rsidR="00394893" w:rsidRPr="00394893" w:rsidRDefault="006713F4" w:rsidP="006713F4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eastAsia="en-US"/>
              </w:rPr>
            </w:pPr>
            <w:proofErr w:type="spellStart"/>
            <w:r>
              <w:rPr>
                <w:rFonts w:eastAsia="Arial"/>
                <w:b/>
                <w:sz w:val="22"/>
                <w:szCs w:val="21"/>
                <w:lang w:eastAsia="en-US"/>
              </w:rPr>
              <w:t>Жыл</w:t>
            </w:r>
            <w:proofErr w:type="spellEnd"/>
            <w:r>
              <w:rPr>
                <w:rFonts w:eastAsia="Arial"/>
                <w:b/>
                <w:sz w:val="22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eastAsia="Arial"/>
                <w:b/>
                <w:sz w:val="22"/>
                <w:szCs w:val="21"/>
                <w:lang w:eastAsia="en-US"/>
              </w:rPr>
              <w:t>басында</w:t>
            </w:r>
            <w:proofErr w:type="spellEnd"/>
            <w:r>
              <w:rPr>
                <w:rFonts w:eastAsia="Arial"/>
                <w:b/>
                <w:sz w:val="22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eastAsia="Arial"/>
                <w:b/>
                <w:sz w:val="22"/>
                <w:szCs w:val="21"/>
                <w:lang w:eastAsia="en-US"/>
              </w:rPr>
              <w:t>қалған</w:t>
            </w:r>
            <w:proofErr w:type="spellEnd"/>
            <w:r>
              <w:rPr>
                <w:rFonts w:eastAsia="Arial"/>
                <w:b/>
                <w:sz w:val="22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eastAsia="Arial"/>
                <w:b/>
                <w:sz w:val="22"/>
                <w:szCs w:val="21"/>
                <w:lang w:eastAsia="en-US"/>
              </w:rPr>
              <w:t>активтердің</w:t>
            </w:r>
            <w:proofErr w:type="spellEnd"/>
            <w:r>
              <w:rPr>
                <w:rFonts w:eastAsia="Arial"/>
                <w:b/>
                <w:sz w:val="22"/>
                <w:szCs w:val="21"/>
                <w:lang w:eastAsia="en-US"/>
              </w:rPr>
              <w:t xml:space="preserve"> 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құны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 xml:space="preserve"> (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теңге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)</w:t>
            </w:r>
          </w:p>
        </w:tc>
        <w:tc>
          <w:tcPr>
            <w:tcW w:w="524" w:type="pct"/>
            <w:shd w:val="clear" w:color="auto" w:fill="FFFFFF" w:themeFill="background1"/>
          </w:tcPr>
          <w:p w:rsidR="00394893" w:rsidRPr="00394893" w:rsidRDefault="006713F4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val="en-GB" w:eastAsia="en-US"/>
              </w:rPr>
            </w:pPr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Амортизация (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теңге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)</w:t>
            </w:r>
          </w:p>
        </w:tc>
        <w:tc>
          <w:tcPr>
            <w:tcW w:w="469" w:type="pct"/>
            <w:shd w:val="clear" w:color="auto" w:fill="FFFFFF" w:themeFill="background1"/>
          </w:tcPr>
          <w:p w:rsidR="00394893" w:rsidRPr="00394893" w:rsidRDefault="006713F4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val="en-GB" w:eastAsia="en-US"/>
              </w:rPr>
            </w:pPr>
            <w:proofErr w:type="spellStart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>Кәдеге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>жарату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(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>теңге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>)</w:t>
            </w:r>
          </w:p>
        </w:tc>
        <w:tc>
          <w:tcPr>
            <w:tcW w:w="477" w:type="pct"/>
            <w:shd w:val="clear" w:color="auto" w:fill="FFFFFF" w:themeFill="background1"/>
          </w:tcPr>
          <w:p w:rsidR="00394893" w:rsidRPr="006713F4" w:rsidRDefault="006713F4" w:rsidP="006713F4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val="en-GB" w:eastAsia="en-US"/>
              </w:rPr>
            </w:pP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Жыл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соңындағы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</w:t>
            </w:r>
            <w:proofErr w:type="spellStart"/>
            <w:r>
              <w:rPr>
                <w:rFonts w:eastAsia="Arial"/>
                <w:b/>
                <w:sz w:val="22"/>
                <w:szCs w:val="21"/>
                <w:lang w:eastAsia="en-US"/>
              </w:rPr>
              <w:t>қалған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активтердің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құны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(</w:t>
            </w:r>
            <w:proofErr w:type="spellStart"/>
            <w:r w:rsidRPr="006713F4">
              <w:rPr>
                <w:rFonts w:eastAsia="Arial"/>
                <w:b/>
                <w:sz w:val="22"/>
                <w:szCs w:val="21"/>
                <w:lang w:eastAsia="en-US"/>
              </w:rPr>
              <w:t>теңге</w:t>
            </w:r>
            <w:proofErr w:type="spellEnd"/>
            <w:r w:rsidRPr="006713F4">
              <w:rPr>
                <w:rFonts w:eastAsia="Arial"/>
                <w:b/>
                <w:sz w:val="22"/>
                <w:szCs w:val="21"/>
                <w:lang w:val="en-GB" w:eastAsia="en-US"/>
              </w:rPr>
              <w:t>)</w:t>
            </w:r>
          </w:p>
        </w:tc>
      </w:tr>
      <w:tr w:rsidR="00394893" w:rsidRPr="00394893" w:rsidTr="00394893">
        <w:tc>
          <w:tcPr>
            <w:tcW w:w="185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  <w:r>
              <w:rPr>
                <w:rFonts w:eastAsia="Arial"/>
                <w:sz w:val="22"/>
                <w:szCs w:val="21"/>
                <w:lang w:eastAsia="en-US"/>
              </w:rPr>
              <w:t>1.</w:t>
            </w:r>
          </w:p>
        </w:tc>
        <w:tc>
          <w:tcPr>
            <w:tcW w:w="603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1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337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0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14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24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9" w:type="pct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</w:tr>
      <w:tr w:rsidR="00394893" w:rsidRPr="00394893" w:rsidTr="00394893">
        <w:tc>
          <w:tcPr>
            <w:tcW w:w="185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  <w:r>
              <w:rPr>
                <w:rFonts w:eastAsia="Arial"/>
                <w:sz w:val="22"/>
                <w:szCs w:val="21"/>
                <w:lang w:eastAsia="en-US"/>
              </w:rPr>
              <w:t>2.</w:t>
            </w:r>
          </w:p>
        </w:tc>
        <w:tc>
          <w:tcPr>
            <w:tcW w:w="603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1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337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0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14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24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9" w:type="pct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</w:tr>
      <w:tr w:rsidR="00394893" w:rsidRPr="00394893" w:rsidTr="00394893">
        <w:tc>
          <w:tcPr>
            <w:tcW w:w="185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  <w:r>
              <w:rPr>
                <w:rFonts w:eastAsia="Arial"/>
                <w:sz w:val="22"/>
                <w:szCs w:val="21"/>
                <w:lang w:eastAsia="en-US"/>
              </w:rPr>
              <w:t>3.</w:t>
            </w:r>
          </w:p>
        </w:tc>
        <w:tc>
          <w:tcPr>
            <w:tcW w:w="603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1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337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0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14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24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9" w:type="pct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</w:tr>
      <w:tr w:rsidR="00394893" w:rsidRPr="00394893" w:rsidTr="00394893">
        <w:tc>
          <w:tcPr>
            <w:tcW w:w="185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  <w:r>
              <w:rPr>
                <w:rFonts w:eastAsia="Arial"/>
                <w:sz w:val="22"/>
                <w:szCs w:val="21"/>
                <w:lang w:eastAsia="en-US"/>
              </w:rPr>
              <w:t>4.</w:t>
            </w:r>
          </w:p>
        </w:tc>
        <w:tc>
          <w:tcPr>
            <w:tcW w:w="603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1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337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0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14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24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9" w:type="pct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</w:tr>
      <w:tr w:rsidR="00394893" w:rsidRPr="00394893" w:rsidTr="00394893">
        <w:tc>
          <w:tcPr>
            <w:tcW w:w="185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  <w:r>
              <w:rPr>
                <w:rFonts w:eastAsia="Arial"/>
                <w:sz w:val="22"/>
                <w:szCs w:val="21"/>
                <w:lang w:eastAsia="en-US"/>
              </w:rPr>
              <w:t>5.</w:t>
            </w:r>
          </w:p>
        </w:tc>
        <w:tc>
          <w:tcPr>
            <w:tcW w:w="603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1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337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0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14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24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9" w:type="pct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</w:tr>
      <w:tr w:rsidR="00394893" w:rsidRPr="00394893" w:rsidTr="00394893">
        <w:tc>
          <w:tcPr>
            <w:tcW w:w="185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  <w:r>
              <w:rPr>
                <w:rFonts w:eastAsia="Arial"/>
                <w:sz w:val="22"/>
                <w:szCs w:val="21"/>
                <w:lang w:eastAsia="en-US"/>
              </w:rPr>
              <w:t>6.</w:t>
            </w:r>
          </w:p>
        </w:tc>
        <w:tc>
          <w:tcPr>
            <w:tcW w:w="603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1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337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0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14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24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9" w:type="pct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</w:tr>
      <w:tr w:rsidR="00394893" w:rsidRPr="00394893" w:rsidTr="00394893">
        <w:tc>
          <w:tcPr>
            <w:tcW w:w="185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  <w:r>
              <w:rPr>
                <w:rFonts w:eastAsia="Arial"/>
                <w:sz w:val="22"/>
                <w:szCs w:val="21"/>
                <w:lang w:eastAsia="en-US"/>
              </w:rPr>
              <w:t>7.</w:t>
            </w:r>
          </w:p>
        </w:tc>
        <w:tc>
          <w:tcPr>
            <w:tcW w:w="603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1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337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0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14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24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9" w:type="pct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</w:tr>
      <w:tr w:rsidR="00394893" w:rsidRPr="00394893" w:rsidTr="00394893">
        <w:tc>
          <w:tcPr>
            <w:tcW w:w="185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  <w:r>
              <w:rPr>
                <w:rFonts w:eastAsia="Arial"/>
                <w:sz w:val="22"/>
                <w:szCs w:val="21"/>
                <w:lang w:eastAsia="en-US"/>
              </w:rPr>
              <w:t>…</w:t>
            </w:r>
          </w:p>
        </w:tc>
        <w:tc>
          <w:tcPr>
            <w:tcW w:w="603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1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337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0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14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24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9" w:type="pct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394893" w:rsidRPr="00394893" w:rsidRDefault="00394893" w:rsidP="00394893">
            <w:pPr>
              <w:spacing w:before="60" w:after="60"/>
              <w:rPr>
                <w:rFonts w:eastAsia="Arial"/>
                <w:sz w:val="22"/>
                <w:szCs w:val="21"/>
                <w:lang w:eastAsia="en-US"/>
              </w:rPr>
            </w:pPr>
          </w:p>
        </w:tc>
      </w:tr>
    </w:tbl>
    <w:p w:rsidR="00325643" w:rsidRDefault="00325643" w:rsidP="00875CF2">
      <w:pPr>
        <w:ind w:left="142"/>
        <w:jc w:val="both"/>
        <w:rPr>
          <w:color w:val="000000"/>
          <w:lang w:eastAsia="en-US"/>
        </w:rPr>
      </w:pPr>
    </w:p>
    <w:p w:rsidR="00875CF2" w:rsidRPr="00C70A87" w:rsidRDefault="006713F4" w:rsidP="00875CF2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val="kk-KZ" w:eastAsia="en-US"/>
        </w:rPr>
        <w:t>Басшы</w:t>
      </w:r>
      <w:r w:rsidR="00875CF2" w:rsidRPr="00C70A87">
        <w:rPr>
          <w:color w:val="000000"/>
          <w:lang w:eastAsia="en-US"/>
        </w:rPr>
        <w:t xml:space="preserve"> __________________________________</w:t>
      </w:r>
      <w:r w:rsidR="00875CF2">
        <w:rPr>
          <w:color w:val="000000"/>
          <w:lang w:eastAsia="en-US"/>
        </w:rPr>
        <w:t xml:space="preserve">             </w:t>
      </w:r>
      <w:r w:rsidR="00875CF2" w:rsidRPr="00C70A87">
        <w:rPr>
          <w:color w:val="000000"/>
          <w:lang w:eastAsia="en-US"/>
        </w:rPr>
        <w:t xml:space="preserve"> _________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               </w:t>
      </w:r>
      <w:r w:rsidRPr="00C70A87">
        <w:rPr>
          <w:color w:val="000000"/>
          <w:lang w:eastAsia="en-US"/>
        </w:rPr>
        <w:t xml:space="preserve"> </w:t>
      </w:r>
      <w:proofErr w:type="spellStart"/>
      <w:r w:rsidR="006713F4" w:rsidRPr="006713F4">
        <w:rPr>
          <w:color w:val="000000"/>
          <w:lang w:eastAsia="en-US"/>
        </w:rPr>
        <w:t>Тегі</w:t>
      </w:r>
      <w:proofErr w:type="spellEnd"/>
      <w:r w:rsidR="006713F4" w:rsidRPr="006713F4">
        <w:rPr>
          <w:color w:val="000000"/>
          <w:lang w:eastAsia="en-US"/>
        </w:rPr>
        <w:t xml:space="preserve">, </w:t>
      </w:r>
      <w:proofErr w:type="spellStart"/>
      <w:r w:rsidR="006713F4" w:rsidRPr="006713F4">
        <w:rPr>
          <w:color w:val="000000"/>
          <w:lang w:eastAsia="en-US"/>
        </w:rPr>
        <w:t>Аты</w:t>
      </w:r>
      <w:proofErr w:type="spellEnd"/>
      <w:r w:rsidR="006713F4" w:rsidRPr="006713F4">
        <w:rPr>
          <w:color w:val="000000"/>
          <w:lang w:eastAsia="en-US"/>
        </w:rPr>
        <w:t xml:space="preserve">, </w:t>
      </w:r>
      <w:proofErr w:type="spellStart"/>
      <w:r w:rsidR="006713F4" w:rsidRPr="006713F4">
        <w:rPr>
          <w:color w:val="000000"/>
          <w:lang w:eastAsia="en-US"/>
        </w:rPr>
        <w:t>Әкесінің</w:t>
      </w:r>
      <w:proofErr w:type="spellEnd"/>
      <w:r w:rsidR="006713F4" w:rsidRPr="006713F4">
        <w:rPr>
          <w:color w:val="000000"/>
          <w:lang w:eastAsia="en-US"/>
        </w:rPr>
        <w:t xml:space="preserve"> </w:t>
      </w:r>
      <w:proofErr w:type="spellStart"/>
      <w:r w:rsidR="006713F4" w:rsidRPr="006713F4">
        <w:rPr>
          <w:color w:val="000000"/>
          <w:lang w:eastAsia="en-US"/>
        </w:rPr>
        <w:t>аты</w:t>
      </w:r>
      <w:proofErr w:type="spellEnd"/>
      <w:r w:rsidR="006713F4" w:rsidRPr="006713F4">
        <w:rPr>
          <w:color w:val="000000"/>
          <w:lang w:eastAsia="en-US"/>
        </w:rPr>
        <w:t xml:space="preserve"> (бар </w:t>
      </w:r>
      <w:proofErr w:type="spellStart"/>
      <w:r w:rsidR="006713F4" w:rsidRPr="006713F4">
        <w:rPr>
          <w:color w:val="000000"/>
          <w:lang w:eastAsia="en-US"/>
        </w:rPr>
        <w:t>болса</w:t>
      </w:r>
      <w:proofErr w:type="spellEnd"/>
      <w:r w:rsidR="006713F4" w:rsidRPr="006713F4">
        <w:rPr>
          <w:color w:val="000000"/>
          <w:lang w:eastAsia="en-US"/>
        </w:rPr>
        <w:t xml:space="preserve">) </w:t>
      </w:r>
      <w:r w:rsidR="006713F4">
        <w:rPr>
          <w:color w:val="000000"/>
          <w:lang w:eastAsia="en-US"/>
        </w:rPr>
        <w:tab/>
      </w:r>
      <w:r w:rsidR="006713F4">
        <w:rPr>
          <w:color w:val="000000"/>
          <w:lang w:eastAsia="en-US"/>
        </w:rPr>
        <w:tab/>
      </w:r>
      <w:proofErr w:type="spellStart"/>
      <w:r w:rsidR="006713F4" w:rsidRPr="006713F4">
        <w:rPr>
          <w:color w:val="000000"/>
          <w:lang w:eastAsia="en-US"/>
        </w:rPr>
        <w:t>қолы</w:t>
      </w:r>
      <w:proofErr w:type="spellEnd"/>
    </w:p>
    <w:p w:rsidR="00875CF2" w:rsidRPr="00C70A87" w:rsidRDefault="006713F4" w:rsidP="00875CF2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val="kk-KZ" w:eastAsia="en-US"/>
        </w:rPr>
        <w:t>Бас</w:t>
      </w:r>
      <w:r w:rsidR="00875CF2" w:rsidRPr="00C70A87">
        <w:rPr>
          <w:color w:val="000000"/>
          <w:lang w:eastAsia="en-US"/>
        </w:rPr>
        <w:t xml:space="preserve"> бухгалтер _________________________________</w:t>
      </w:r>
      <w:r w:rsidR="00875CF2">
        <w:rPr>
          <w:color w:val="000000"/>
          <w:lang w:eastAsia="en-US"/>
        </w:rPr>
        <w:t xml:space="preserve">       </w:t>
      </w:r>
      <w:r w:rsidR="00875CF2" w:rsidRPr="00C70A87">
        <w:rPr>
          <w:color w:val="000000"/>
          <w:lang w:eastAsia="en-US"/>
        </w:rPr>
        <w:t xml:space="preserve"> ____________ </w:t>
      </w:r>
    </w:p>
    <w:p w:rsidR="006713F4" w:rsidRPr="00C70A87" w:rsidRDefault="00875CF2" w:rsidP="006713F4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 xml:space="preserve">                                </w:t>
      </w:r>
      <w:proofErr w:type="spellStart"/>
      <w:r w:rsidR="006713F4" w:rsidRPr="006713F4">
        <w:rPr>
          <w:color w:val="000000"/>
          <w:lang w:eastAsia="en-US"/>
        </w:rPr>
        <w:t>Тегі</w:t>
      </w:r>
      <w:proofErr w:type="spellEnd"/>
      <w:r w:rsidR="006713F4" w:rsidRPr="006713F4">
        <w:rPr>
          <w:color w:val="000000"/>
          <w:lang w:eastAsia="en-US"/>
        </w:rPr>
        <w:t xml:space="preserve">, </w:t>
      </w:r>
      <w:proofErr w:type="spellStart"/>
      <w:r w:rsidR="006713F4" w:rsidRPr="006713F4">
        <w:rPr>
          <w:color w:val="000000"/>
          <w:lang w:eastAsia="en-US"/>
        </w:rPr>
        <w:t>Аты</w:t>
      </w:r>
      <w:proofErr w:type="spellEnd"/>
      <w:r w:rsidR="006713F4" w:rsidRPr="006713F4">
        <w:rPr>
          <w:color w:val="000000"/>
          <w:lang w:eastAsia="en-US"/>
        </w:rPr>
        <w:t xml:space="preserve">, </w:t>
      </w:r>
      <w:proofErr w:type="spellStart"/>
      <w:r w:rsidR="006713F4" w:rsidRPr="006713F4">
        <w:rPr>
          <w:color w:val="000000"/>
          <w:lang w:eastAsia="en-US"/>
        </w:rPr>
        <w:t>Әкесінің</w:t>
      </w:r>
      <w:proofErr w:type="spellEnd"/>
      <w:r w:rsidR="006713F4" w:rsidRPr="006713F4">
        <w:rPr>
          <w:color w:val="000000"/>
          <w:lang w:eastAsia="en-US"/>
        </w:rPr>
        <w:t xml:space="preserve"> </w:t>
      </w:r>
      <w:proofErr w:type="spellStart"/>
      <w:r w:rsidR="006713F4" w:rsidRPr="006713F4">
        <w:rPr>
          <w:color w:val="000000"/>
          <w:lang w:eastAsia="en-US"/>
        </w:rPr>
        <w:t>аты</w:t>
      </w:r>
      <w:proofErr w:type="spellEnd"/>
      <w:r w:rsidR="006713F4" w:rsidRPr="006713F4">
        <w:rPr>
          <w:color w:val="000000"/>
          <w:lang w:eastAsia="en-US"/>
        </w:rPr>
        <w:t xml:space="preserve"> (бар </w:t>
      </w:r>
      <w:proofErr w:type="spellStart"/>
      <w:proofErr w:type="gramStart"/>
      <w:r w:rsidR="006713F4" w:rsidRPr="006713F4">
        <w:rPr>
          <w:color w:val="000000"/>
          <w:lang w:eastAsia="en-US"/>
        </w:rPr>
        <w:t>болса</w:t>
      </w:r>
      <w:proofErr w:type="spellEnd"/>
      <w:r w:rsidR="006713F4" w:rsidRPr="006713F4">
        <w:rPr>
          <w:color w:val="000000"/>
          <w:lang w:eastAsia="en-US"/>
        </w:rPr>
        <w:t>)</w:t>
      </w:r>
      <w:r w:rsidR="006713F4">
        <w:rPr>
          <w:color w:val="000000"/>
          <w:lang w:eastAsia="en-US"/>
        </w:rPr>
        <w:tab/>
      </w:r>
      <w:proofErr w:type="gramEnd"/>
      <w:r w:rsidR="006713F4">
        <w:rPr>
          <w:color w:val="000000"/>
          <w:lang w:eastAsia="en-US"/>
        </w:rPr>
        <w:tab/>
      </w:r>
      <w:r w:rsidR="006713F4" w:rsidRPr="006713F4">
        <w:rPr>
          <w:color w:val="000000"/>
          <w:lang w:eastAsia="en-US"/>
        </w:rPr>
        <w:t xml:space="preserve"> </w:t>
      </w:r>
      <w:proofErr w:type="spellStart"/>
      <w:r w:rsidR="006713F4" w:rsidRPr="006713F4">
        <w:rPr>
          <w:color w:val="000000"/>
          <w:lang w:eastAsia="en-US"/>
        </w:rPr>
        <w:t>қолы</w:t>
      </w:r>
      <w:proofErr w:type="spellEnd"/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</w:p>
    <w:p w:rsidR="00875CF2" w:rsidRDefault="00875CF2" w:rsidP="00495442">
      <w:pPr>
        <w:ind w:left="142"/>
        <w:jc w:val="both"/>
        <w:rPr>
          <w:b/>
          <w:color w:val="000000"/>
          <w:lang w:eastAsia="en-US"/>
        </w:rPr>
      </w:pPr>
      <w:r w:rsidRPr="00C70A87">
        <w:rPr>
          <w:color w:val="000000"/>
          <w:lang w:eastAsia="en-US"/>
        </w:rPr>
        <w:t>«____» _____________________</w:t>
      </w:r>
      <w:r w:rsidR="00996E57">
        <w:rPr>
          <w:color w:val="000000"/>
          <w:lang w:eastAsia="en-US"/>
        </w:rPr>
        <w:t xml:space="preserve"> </w:t>
      </w:r>
      <w:proofErr w:type="spellStart"/>
      <w:r w:rsidR="006713F4">
        <w:rPr>
          <w:color w:val="000000"/>
          <w:lang w:eastAsia="en-US"/>
        </w:rPr>
        <w:t>жыл</w:t>
      </w:r>
      <w:proofErr w:type="spellEnd"/>
      <w:r w:rsidR="00996E57">
        <w:rPr>
          <w:color w:val="000000"/>
          <w:lang w:eastAsia="en-US"/>
        </w:rPr>
        <w:t>.</w:t>
      </w:r>
      <w:bookmarkEnd w:id="0"/>
    </w:p>
    <w:sectPr w:rsidR="00875CF2" w:rsidSect="00325643">
      <w:headerReference w:type="default" r:id="rId7"/>
      <w:pgSz w:w="16838" w:h="11906" w:orient="landscape"/>
      <w:pgMar w:top="1276" w:right="1134" w:bottom="850" w:left="1134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649" w:rsidRDefault="00261649" w:rsidP="008C0678">
      <w:r>
        <w:separator/>
      </w:r>
    </w:p>
  </w:endnote>
  <w:endnote w:type="continuationSeparator" w:id="0">
    <w:p w:rsidR="00261649" w:rsidRDefault="00261649" w:rsidP="008C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649" w:rsidRDefault="00261649" w:rsidP="008C0678">
      <w:r>
        <w:separator/>
      </w:r>
    </w:p>
  </w:footnote>
  <w:footnote w:type="continuationSeparator" w:id="0">
    <w:p w:rsidR="00261649" w:rsidRDefault="00261649" w:rsidP="008C0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8886920"/>
      <w:docPartObj>
        <w:docPartGallery w:val="Page Numbers (Top of Page)"/>
        <w:docPartUnique/>
      </w:docPartObj>
    </w:sdtPr>
    <w:sdtEndPr/>
    <w:sdtContent>
      <w:p w:rsidR="008C0678" w:rsidRDefault="002651E1">
        <w:pPr>
          <w:pStyle w:val="ab"/>
          <w:jc w:val="center"/>
        </w:pPr>
        <w:r>
          <w:rPr>
            <w:sz w:val="28"/>
          </w:rPr>
          <w:t>36</w:t>
        </w:r>
      </w:p>
    </w:sdtContent>
  </w:sdt>
  <w:p w:rsidR="008C0678" w:rsidRDefault="008C06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E4C60"/>
    <w:multiLevelType w:val="hybridMultilevel"/>
    <w:tmpl w:val="E89C3474"/>
    <w:lvl w:ilvl="0" w:tplc="D3BE9B7C">
      <w:start w:val="1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9646B5"/>
    <w:multiLevelType w:val="hybridMultilevel"/>
    <w:tmpl w:val="6246B22E"/>
    <w:lvl w:ilvl="0" w:tplc="88304256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416AD"/>
    <w:rsid w:val="00187922"/>
    <w:rsid w:val="00196968"/>
    <w:rsid w:val="00261649"/>
    <w:rsid w:val="002651E1"/>
    <w:rsid w:val="002931BA"/>
    <w:rsid w:val="002B0FB8"/>
    <w:rsid w:val="002B11A3"/>
    <w:rsid w:val="002E524A"/>
    <w:rsid w:val="002F76BC"/>
    <w:rsid w:val="00325643"/>
    <w:rsid w:val="00364406"/>
    <w:rsid w:val="00380A66"/>
    <w:rsid w:val="00394893"/>
    <w:rsid w:val="003D7C15"/>
    <w:rsid w:val="00432DE1"/>
    <w:rsid w:val="00495442"/>
    <w:rsid w:val="00664407"/>
    <w:rsid w:val="006713F4"/>
    <w:rsid w:val="006E7567"/>
    <w:rsid w:val="007D6938"/>
    <w:rsid w:val="008202F5"/>
    <w:rsid w:val="00863D9A"/>
    <w:rsid w:val="00875CF2"/>
    <w:rsid w:val="00880EBC"/>
    <w:rsid w:val="008C0678"/>
    <w:rsid w:val="00916393"/>
    <w:rsid w:val="00921C69"/>
    <w:rsid w:val="00932F91"/>
    <w:rsid w:val="00991B30"/>
    <w:rsid w:val="0099366C"/>
    <w:rsid w:val="00996E57"/>
    <w:rsid w:val="009B637C"/>
    <w:rsid w:val="009D3E57"/>
    <w:rsid w:val="00B24699"/>
    <w:rsid w:val="00B5779B"/>
    <w:rsid w:val="00BF26E5"/>
    <w:rsid w:val="00C12AEF"/>
    <w:rsid w:val="00C44F68"/>
    <w:rsid w:val="00C611D8"/>
    <w:rsid w:val="00C841B0"/>
    <w:rsid w:val="00CB756A"/>
    <w:rsid w:val="00D242B3"/>
    <w:rsid w:val="00EF5F6C"/>
    <w:rsid w:val="00FC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qFormat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875CF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qFormat/>
    <w:rsid w:val="0018792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qFormat/>
    <w:rsid w:val="00325643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qFormat/>
    <w:rsid w:val="002931BA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qFormat/>
    <w:rsid w:val="0049544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qFormat/>
    <w:rsid w:val="00394893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Калмурзаева Л.</cp:lastModifiedBy>
  <cp:revision>3</cp:revision>
  <dcterms:created xsi:type="dcterms:W3CDTF">2023-09-16T07:53:00Z</dcterms:created>
  <dcterms:modified xsi:type="dcterms:W3CDTF">2023-09-16T08:32:00Z</dcterms:modified>
</cp:coreProperties>
</file>